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1"/>
        <w:tblpPr w:leftFromText="180" w:rightFromText="180" w:vertAnchor="text" w:horzAnchor="margin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551"/>
        <w:gridCol w:w="3531"/>
      </w:tblGrid>
      <w:tr w:rsidR="00057324" w14:paraId="1D842EFA" w14:textId="77777777" w:rsidTr="00057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FDEA386" w14:textId="77777777" w:rsidR="00057324" w:rsidRPr="003A59D1" w:rsidRDefault="00057324" w:rsidP="00057324">
            <w:pPr>
              <w:jc w:val="center"/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</w:pPr>
            <w:r w:rsidRPr="003A59D1">
              <w:rPr>
                <w:rFonts w:ascii="Gilmer Light" w:eastAsiaTheme="majorEastAsia" w:hAnsi="Gilmer Light" w:cstheme="majorBidi"/>
                <w:color w:val="004A4D"/>
                <w:sz w:val="24"/>
                <w:szCs w:val="24"/>
              </w:rPr>
              <w:t>OUR VISION FOR SUCCESS</w:t>
            </w:r>
          </w:p>
        </w:tc>
        <w:tc>
          <w:tcPr>
            <w:tcW w:w="35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B343939" w14:textId="77777777" w:rsidR="00057324" w:rsidRPr="003A59D1" w:rsidRDefault="00057324" w:rsidP="00057324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theme="minorHAnsi"/>
                <w:caps/>
                <w:noProof/>
                <w:color w:val="004A4D"/>
                <w:sz w:val="20"/>
                <w:szCs w:val="20"/>
              </w:rPr>
            </w:pPr>
            <w:r w:rsidRPr="003A59D1">
              <w:rPr>
                <w:rFonts w:ascii="Gilmer Light" w:eastAsiaTheme="majorEastAsia" w:hAnsi="Gilmer Light" w:cstheme="majorBidi"/>
                <w:color w:val="004A4D"/>
                <w:sz w:val="20"/>
                <w:szCs w:val="20"/>
              </w:rPr>
              <w:t>WHAT DOES THIS LOOK LIKE?</w:t>
            </w:r>
          </w:p>
        </w:tc>
      </w:tr>
      <w:tr w:rsidR="00057324" w14:paraId="1CB95ACE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0AFC9E" w14:textId="77777777" w:rsidR="00057324" w:rsidRPr="00057324" w:rsidRDefault="00057324" w:rsidP="00057324">
            <w:pPr>
              <w:ind w:left="900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7D9148"/>
                <w:sz w:val="28"/>
                <w:szCs w:val="28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8"/>
                <w:szCs w:val="28"/>
              </w:rPr>
              <w:t>OUR VISION</w:t>
            </w:r>
          </w:p>
        </w:tc>
        <w:tc>
          <w:tcPr>
            <w:tcW w:w="35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8A2466" w14:textId="0F68858E" w:rsidR="00057324" w:rsidRPr="003A59D1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3A59D1">
              <w:rPr>
                <w:rFonts w:ascii="Gilmer Light" w:hAnsi="Gilmer Light" w:cs="Calibri Light"/>
                <w:sz w:val="20"/>
                <w:szCs w:val="20"/>
              </w:rPr>
              <w:t xml:space="preserve">To become the firm for retirees in Gilbert reaching $100M in AUM </w:t>
            </w:r>
            <w:r w:rsidR="000041BB">
              <w:rPr>
                <w:rFonts w:ascii="Gilmer Light" w:hAnsi="Gilmer Light" w:cs="Calibri Light"/>
                <w:sz w:val="20"/>
                <w:szCs w:val="20"/>
              </w:rPr>
              <w:br/>
            </w:r>
            <w:r w:rsidRPr="003A59D1">
              <w:rPr>
                <w:rFonts w:ascii="Gilmer Light" w:hAnsi="Gilmer Light" w:cs="Calibri Light"/>
                <w:sz w:val="20"/>
                <w:szCs w:val="20"/>
              </w:rPr>
              <w:t xml:space="preserve">by 2023 while maintaining </w:t>
            </w:r>
            <w:r w:rsidR="000041BB">
              <w:rPr>
                <w:rFonts w:ascii="Gilmer Light" w:hAnsi="Gilmer Light" w:cs="Calibri Light"/>
                <w:sz w:val="20"/>
                <w:szCs w:val="20"/>
              </w:rPr>
              <w:br/>
            </w:r>
            <w:r w:rsidRPr="003A59D1">
              <w:rPr>
                <w:rFonts w:ascii="Gilmer Light" w:hAnsi="Gilmer Light" w:cs="Calibri Light"/>
                <w:sz w:val="20"/>
                <w:szCs w:val="20"/>
              </w:rPr>
              <w:t xml:space="preserve">our team culture, client focus </w:t>
            </w:r>
            <w:r w:rsidR="000041BB">
              <w:rPr>
                <w:rFonts w:ascii="Gilmer Light" w:hAnsi="Gilmer Light" w:cs="Calibri Light"/>
                <w:sz w:val="20"/>
                <w:szCs w:val="20"/>
              </w:rPr>
              <w:br/>
            </w:r>
            <w:r w:rsidRPr="003A59D1">
              <w:rPr>
                <w:rFonts w:ascii="Gilmer Light" w:hAnsi="Gilmer Light" w:cs="Calibri Light"/>
                <w:sz w:val="20"/>
                <w:szCs w:val="20"/>
              </w:rPr>
              <w:t>and emphasis on core values.</w:t>
            </w:r>
          </w:p>
        </w:tc>
        <w:tc>
          <w:tcPr>
            <w:tcW w:w="353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A31F37" w14:textId="77777777" w:rsidR="00057324" w:rsidRPr="00057324" w:rsidRDefault="00057324" w:rsidP="00057324"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 w:themeFill="background1"/>
              <w:autoSpaceDE/>
              <w:autoSpaceDN/>
              <w:spacing w:before="40"/>
              <w:ind w:left="187" w:hanging="18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057324">
              <w:rPr>
                <w:rFonts w:ascii="Gilmer Light" w:hAnsi="Gilmer Light" w:cs="Calibri Light"/>
                <w:sz w:val="20"/>
                <w:szCs w:val="20"/>
              </w:rPr>
              <w:t>Positively im</w:t>
            </w:r>
            <w:r w:rsidRPr="00057324">
              <w:rPr>
                <w:rFonts w:ascii="Gilmer Light" w:hAnsi="Gilmer Light" w:cs="Calibri Light"/>
                <w:color w:val="000000" w:themeColor="text1"/>
                <w:sz w:val="20"/>
                <w:szCs w:val="20"/>
              </w:rPr>
              <w:t>pacting 100 clients to live their very best life</w:t>
            </w:r>
          </w:p>
          <w:p w14:paraId="61F169BA" w14:textId="77777777" w:rsidR="00057324" w:rsidRPr="00057324" w:rsidRDefault="00057324" w:rsidP="00057324"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 w:themeFill="background1"/>
              <w:autoSpaceDE/>
              <w:autoSpaceDN/>
              <w:spacing w:before="40"/>
              <w:ind w:left="187" w:hanging="18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057324">
              <w:rPr>
                <w:rFonts w:ascii="Gilmer Light" w:hAnsi="Gilmer Light" w:cs="Calibri Light"/>
                <w:sz w:val="20"/>
                <w:szCs w:val="20"/>
              </w:rPr>
              <w:t>Jim taking off 6 months of the year, focusing on only idea clients</w:t>
            </w:r>
          </w:p>
          <w:p w14:paraId="0572023B" w14:textId="77777777" w:rsidR="00057324" w:rsidRPr="00057324" w:rsidRDefault="00057324" w:rsidP="00057324"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 w:themeFill="background1"/>
              <w:autoSpaceDE/>
              <w:autoSpaceDN/>
              <w:spacing w:before="40"/>
              <w:ind w:left="187" w:hanging="18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057324">
              <w:rPr>
                <w:rFonts w:ascii="Gilmer Light" w:hAnsi="Gilmer Light" w:cs="Calibri Light"/>
                <w:sz w:val="20"/>
                <w:szCs w:val="20"/>
              </w:rPr>
              <w:t>Happy, high performing team</w:t>
            </w:r>
          </w:p>
          <w:p w14:paraId="01CC3601" w14:textId="77777777" w:rsidR="00057324" w:rsidRPr="00057324" w:rsidRDefault="00057324" w:rsidP="00057324"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 w:themeFill="background1"/>
              <w:autoSpaceDE/>
              <w:autoSpaceDN/>
              <w:spacing w:before="40"/>
              <w:ind w:left="187" w:hanging="18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057324">
              <w:rPr>
                <w:rFonts w:ascii="Gilmer Light" w:hAnsi="Gilmer Light" w:cs="Calibri Light"/>
                <w:sz w:val="20"/>
                <w:szCs w:val="20"/>
              </w:rPr>
              <w:t>Seth speaking at industry conferences and being an active member in our community</w:t>
            </w:r>
          </w:p>
          <w:p w14:paraId="12406A0E" w14:textId="77777777" w:rsidR="00057324" w:rsidRPr="00057324" w:rsidRDefault="00057324" w:rsidP="00057324"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 w:themeFill="background1"/>
              <w:autoSpaceDE/>
              <w:autoSpaceDN/>
              <w:spacing w:before="40"/>
              <w:ind w:left="187" w:hanging="18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057324">
              <w:rPr>
                <w:rFonts w:ascii="Gilmer Light" w:hAnsi="Gilmer Light" w:cs="Calibri Light"/>
                <w:sz w:val="20"/>
                <w:szCs w:val="20"/>
              </w:rPr>
              <w:t>45,000 Followers</w:t>
            </w:r>
          </w:p>
          <w:p w14:paraId="4C315C93" w14:textId="77777777" w:rsidR="00057324" w:rsidRPr="00057324" w:rsidRDefault="00057324" w:rsidP="00057324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</w:p>
        </w:tc>
      </w:tr>
      <w:tr w:rsidR="00057324" w14:paraId="6828961A" w14:textId="77777777" w:rsidTr="00057324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DD5DCA" w14:textId="77777777" w:rsidR="00057324" w:rsidRPr="003A59D1" w:rsidRDefault="00057324" w:rsidP="00057324">
            <w:pPr>
              <w:tabs>
                <w:tab w:val="right" w:pos="1849"/>
              </w:tabs>
              <w:ind w:left="360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8"/>
                <w:szCs w:val="28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8"/>
                <w:szCs w:val="28"/>
              </w:rPr>
              <w:t>OUR MISSION</w:t>
            </w:r>
          </w:p>
        </w:tc>
        <w:tc>
          <w:tcPr>
            <w:tcW w:w="35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63D6C5" w14:textId="691A3CF1" w:rsidR="00057324" w:rsidRPr="003A59D1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3A59D1">
              <w:rPr>
                <w:rFonts w:ascii="Gilmer Light" w:hAnsi="Gilmer Light" w:cs="Calibri Light"/>
                <w:sz w:val="20"/>
                <w:szCs w:val="20"/>
              </w:rPr>
              <w:t xml:space="preserve">Helping people live </w:t>
            </w:r>
            <w:r w:rsidRPr="003A59D1">
              <w:rPr>
                <w:rFonts w:ascii="Gilmer Light" w:hAnsi="Gilmer Light" w:cs="Calibri Light"/>
                <w:sz w:val="20"/>
                <w:szCs w:val="20"/>
              </w:rPr>
              <w:br/>
              <w:t>their very best life</w:t>
            </w:r>
          </w:p>
        </w:tc>
        <w:tc>
          <w:tcPr>
            <w:tcW w:w="3531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132E284" w14:textId="77777777" w:rsidR="00057324" w:rsidRPr="0083766B" w:rsidRDefault="00057324" w:rsidP="00057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57324" w14:paraId="61FAAF0C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135BD5" w14:textId="77777777" w:rsidR="00057324" w:rsidRPr="003A59D1" w:rsidRDefault="00057324" w:rsidP="00057324">
            <w:pPr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8"/>
                <w:szCs w:val="28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8"/>
                <w:szCs w:val="28"/>
              </w:rPr>
              <w:t>OUR VALUES</w:t>
            </w:r>
          </w:p>
        </w:tc>
        <w:tc>
          <w:tcPr>
            <w:tcW w:w="35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6FE7B" w14:textId="77777777" w:rsidR="00057324" w:rsidRPr="003A59D1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sz w:val="20"/>
                <w:szCs w:val="20"/>
              </w:rPr>
            </w:pPr>
            <w:r w:rsidRPr="003A59D1">
              <w:rPr>
                <w:rFonts w:ascii="Gilmer Light" w:hAnsi="Gilmer Light" w:cs="Calibri Light"/>
                <w:sz w:val="20"/>
                <w:szCs w:val="20"/>
              </w:rPr>
              <w:t>People first, Continuous growth, Teamwork, Live fully</w:t>
            </w:r>
          </w:p>
        </w:tc>
        <w:tc>
          <w:tcPr>
            <w:tcW w:w="3531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C4D7127" w14:textId="77777777" w:rsidR="00057324" w:rsidRPr="00E96006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7173E11B" w14:textId="77777777" w:rsidR="00057324" w:rsidRPr="00057324" w:rsidRDefault="005E3A8A" w:rsidP="00057324">
      <w:pPr>
        <w:spacing w:after="40"/>
        <w:outlineLvl w:val="0"/>
        <w:rPr>
          <w:rFonts w:ascii="Garamond" w:hAnsi="Garamond" w:cs="Calibri Light"/>
          <w:i/>
          <w:iCs/>
          <w:color w:val="004A4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1B650" wp14:editId="0755576F">
                <wp:simplePos x="0" y="0"/>
                <wp:positionH relativeFrom="margin">
                  <wp:posOffset>0</wp:posOffset>
                </wp:positionH>
                <wp:positionV relativeFrom="paragraph">
                  <wp:posOffset>-485775</wp:posOffset>
                </wp:positionV>
                <wp:extent cx="6156960" cy="6223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D6DC1" w14:textId="52963B22" w:rsidR="005E3A8A" w:rsidRPr="00A13352" w:rsidRDefault="00335AE3" w:rsidP="005E3A8A">
                            <w:pPr>
                              <w:spacing w:after="40"/>
                              <w:rPr>
                                <w:rFonts w:ascii="Garamond" w:hAnsi="Garamond" w:cstheme="majorHAns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color w:val="86C6C5"/>
                                <w:sz w:val="68"/>
                                <w:szCs w:val="68"/>
                              </w:rPr>
                              <w:t>Str</w:t>
                            </w:r>
                            <w:r w:rsidRPr="00057324">
                              <w:rPr>
                                <w:rFonts w:ascii="Garamond" w:hAnsi="Garamond"/>
                                <w:i/>
                                <w:iCs/>
                                <w:color w:val="86C6C5"/>
                                <w:sz w:val="68"/>
                                <w:szCs w:val="68"/>
                              </w:rPr>
                              <w:t>ategi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color w:val="86C6C5"/>
                                <w:sz w:val="68"/>
                                <w:szCs w:val="68"/>
                              </w:rPr>
                              <w:t>c Planning</w:t>
                            </w:r>
                            <w:r w:rsidR="005E3A8A" w:rsidRPr="00A13352">
                              <w:rPr>
                                <w:rFonts w:ascii="Garamond" w:hAnsi="Garamon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057324">
                              <w:rPr>
                                <w:rFonts w:ascii="Gilmer Light" w:hAnsi="Gilmer Light"/>
                                <w:color w:val="004A4D"/>
                                <w:sz w:val="60"/>
                                <w:szCs w:val="60"/>
                              </w:rPr>
                              <w:t>Worksheet</w:t>
                            </w:r>
                          </w:p>
                          <w:p w14:paraId="553D8C65" w14:textId="77777777" w:rsidR="005E3A8A" w:rsidRDefault="005E3A8A" w:rsidP="005E3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B650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0;margin-top:-38.25pt;width:484.8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" filled="f" stroked="f" strokeweight=".5pt">
                <v:textbox>
                  <w:txbxContent>
                    <w:p w14:paraId="1ECD6DC1" w14:textId="52963B22" w:rsidR="005E3A8A" w:rsidRPr="00A13352" w:rsidRDefault="00335AE3" w:rsidP="005E3A8A">
                      <w:pPr>
                        <w:spacing w:after="40"/>
                        <w:rPr>
                          <w:rFonts w:ascii="Garamond" w:hAnsi="Garamond" w:cstheme="majorHAns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color w:val="86C6C5"/>
                          <w:sz w:val="68"/>
                          <w:szCs w:val="68"/>
                        </w:rPr>
                        <w:t>Str</w:t>
                      </w:r>
                      <w:r w:rsidRPr="00057324">
                        <w:rPr>
                          <w:rFonts w:ascii="Garamond" w:hAnsi="Garamond"/>
                          <w:i/>
                          <w:iCs/>
                          <w:color w:val="86C6C5"/>
                          <w:sz w:val="68"/>
                          <w:szCs w:val="68"/>
                        </w:rPr>
                        <w:t>ategi</w:t>
                      </w:r>
                      <w:r>
                        <w:rPr>
                          <w:rFonts w:ascii="Garamond" w:hAnsi="Garamond"/>
                          <w:i/>
                          <w:iCs/>
                          <w:color w:val="86C6C5"/>
                          <w:sz w:val="68"/>
                          <w:szCs w:val="68"/>
                        </w:rPr>
                        <w:t>c Planning</w:t>
                      </w:r>
                      <w:r w:rsidR="005E3A8A" w:rsidRPr="00A13352">
                        <w:rPr>
                          <w:rFonts w:ascii="Garamond" w:hAnsi="Garamond"/>
                          <w:color w:val="FFFFFF" w:themeColor="background1"/>
                          <w:sz w:val="68"/>
                          <w:szCs w:val="68"/>
                        </w:rPr>
                        <w:t xml:space="preserve"> </w:t>
                      </w:r>
                      <w:r w:rsidRPr="00057324">
                        <w:rPr>
                          <w:rFonts w:ascii="Gilmer Light" w:hAnsi="Gilmer Light"/>
                          <w:color w:val="004A4D"/>
                          <w:sz w:val="60"/>
                          <w:szCs w:val="60"/>
                        </w:rPr>
                        <w:t>Worksheet</w:t>
                      </w:r>
                    </w:p>
                    <w:p w14:paraId="553D8C65" w14:textId="77777777" w:rsidR="005E3A8A" w:rsidRDefault="005E3A8A" w:rsidP="005E3A8A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2264"/>
        <w:gridCol w:w="3572"/>
        <w:gridCol w:w="3514"/>
      </w:tblGrid>
      <w:tr w:rsidR="00057324" w:rsidRPr="00057324" w14:paraId="1262BC30" w14:textId="77777777" w:rsidTr="00057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1F650258" w14:textId="77777777" w:rsidR="00057324" w:rsidRPr="003A59D1" w:rsidRDefault="00057324" w:rsidP="00057324">
            <w:pPr>
              <w:pStyle w:val="Heading2"/>
              <w:jc w:val="center"/>
              <w:outlineLvl w:val="1"/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  <w:t>BUSINESS</w:t>
            </w:r>
          </w:p>
          <w:p w14:paraId="0117A9F6" w14:textId="77777777" w:rsidR="00057324" w:rsidRPr="003A59D1" w:rsidRDefault="00057324" w:rsidP="00057324">
            <w:pPr>
              <w:pStyle w:val="Heading2"/>
              <w:jc w:val="center"/>
              <w:outlineLvl w:val="1"/>
              <w:rPr>
                <w:rFonts w:ascii="Gilmer Light" w:hAnsi="Gilmer Light"/>
                <w:caps/>
                <w:noProof/>
                <w:color w:val="004A4D"/>
                <w:sz w:val="28"/>
                <w:szCs w:val="28"/>
              </w:rPr>
            </w:pPr>
            <w:r w:rsidRPr="003A59D1"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  <w:t>BLUE PRINT</w:t>
            </w:r>
          </w:p>
        </w:tc>
        <w:tc>
          <w:tcPr>
            <w:tcW w:w="3572" w:type="dxa"/>
            <w:vAlign w:val="center"/>
          </w:tcPr>
          <w:p w14:paraId="03DFFA7E" w14:textId="77777777" w:rsidR="00057324" w:rsidRPr="003A59D1" w:rsidRDefault="00057324" w:rsidP="00057324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theme="minorHAnsi"/>
                <w:caps/>
                <w:noProof/>
                <w:color w:val="004A4D"/>
                <w:sz w:val="28"/>
                <w:szCs w:val="28"/>
              </w:rPr>
            </w:pPr>
            <w:r w:rsidRPr="003A59D1">
              <w:rPr>
                <w:rFonts w:ascii="Gilmer Light" w:hAnsi="Gilmer Light" w:cstheme="minorHAnsi"/>
                <w:caps/>
                <w:noProof/>
                <w:color w:val="004A4D"/>
                <w:sz w:val="28"/>
                <w:szCs w:val="28"/>
              </w:rPr>
              <w:t>Cu</w:t>
            </w:r>
            <w:r w:rsidRPr="009C6C9A">
              <w:rPr>
                <w:rFonts w:ascii="Gilmer Light" w:hAnsi="Gilmer Light" w:cstheme="minorHAnsi"/>
                <w:caps/>
                <w:noProof/>
                <w:color w:val="004A4D"/>
                <w:sz w:val="28"/>
                <w:szCs w:val="28"/>
              </w:rPr>
              <w:t>rre</w:t>
            </w:r>
            <w:r w:rsidRPr="003A59D1">
              <w:rPr>
                <w:rFonts w:ascii="Gilmer Light" w:hAnsi="Gilmer Light" w:cstheme="minorHAnsi"/>
                <w:caps/>
                <w:noProof/>
                <w:color w:val="004A4D"/>
                <w:sz w:val="28"/>
                <w:szCs w:val="28"/>
              </w:rPr>
              <w:t>nt (20Xx)</w:t>
            </w:r>
          </w:p>
        </w:tc>
        <w:tc>
          <w:tcPr>
            <w:tcW w:w="3514" w:type="dxa"/>
            <w:vAlign w:val="center"/>
          </w:tcPr>
          <w:p w14:paraId="42996920" w14:textId="77777777" w:rsidR="00057324" w:rsidRPr="003A59D1" w:rsidRDefault="00057324" w:rsidP="00057324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caps/>
                <w:noProof/>
                <w:color w:val="004A4D"/>
                <w:sz w:val="24"/>
                <w:szCs w:val="24"/>
              </w:rPr>
              <w:t>3-yearS (20XX)</w:t>
            </w:r>
          </w:p>
        </w:tc>
      </w:tr>
      <w:tr w:rsidR="00057324" w:rsidRPr="00057324" w14:paraId="12194C0E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70DA4391" w14:textId="77777777" w:rsidR="00057324" w:rsidRPr="003A59D1" w:rsidRDefault="00057324" w:rsidP="00057324">
            <w:pPr>
              <w:tabs>
                <w:tab w:val="right" w:pos="1849"/>
              </w:tabs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312F904C" wp14:editId="08BF7E5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80645</wp:posOffset>
                  </wp:positionV>
                  <wp:extent cx="330200" cy="335915"/>
                  <wp:effectExtent l="0" t="0" r="0" b="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7D988F-89CC-3C49-8E3F-3ADF858D60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9E7D988F-89CC-3C49-8E3F-3ADF858D60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FINANCIAL GOALS</w:t>
            </w:r>
          </w:p>
        </w:tc>
        <w:tc>
          <w:tcPr>
            <w:tcW w:w="3572" w:type="dxa"/>
            <w:vAlign w:val="center"/>
          </w:tcPr>
          <w:p w14:paraId="005F127B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AUM: $36m</w:t>
            </w:r>
          </w:p>
          <w:p w14:paraId="5A54B573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Revenue: $355,000</w:t>
            </w:r>
          </w:p>
          <w:p w14:paraId="7EC1E287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Profit: 20% margin</w:t>
            </w:r>
          </w:p>
        </w:tc>
        <w:tc>
          <w:tcPr>
            <w:tcW w:w="3514" w:type="dxa"/>
            <w:vAlign w:val="center"/>
          </w:tcPr>
          <w:p w14:paraId="6F1C56E4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AUM: $100m</w:t>
            </w:r>
          </w:p>
          <w:p w14:paraId="2D3E60CA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Revenue: $1m</w:t>
            </w:r>
          </w:p>
          <w:p w14:paraId="4D13F7E1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Profit: 30% margin</w:t>
            </w:r>
          </w:p>
        </w:tc>
      </w:tr>
      <w:tr w:rsidR="00057324" w:rsidRPr="00057324" w14:paraId="7F05E99A" w14:textId="77777777" w:rsidTr="00057324">
        <w:trPr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6F877C57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55DA093" wp14:editId="63E5F54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123190</wp:posOffset>
                  </wp:positionV>
                  <wp:extent cx="354330" cy="348615"/>
                  <wp:effectExtent l="0" t="0" r="1270" b="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7B18A6-F99B-CC47-96F0-AC272A0509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27B18A6-F99B-CC47-96F0-AC272A0509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 xml:space="preserve">target </w:t>
            </w:r>
          </w:p>
          <w:p w14:paraId="3BBA0BD8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 xml:space="preserve"> client</w:t>
            </w:r>
          </w:p>
        </w:tc>
        <w:tc>
          <w:tcPr>
            <w:tcW w:w="3572" w:type="dxa"/>
            <w:vAlign w:val="center"/>
          </w:tcPr>
          <w:p w14:paraId="6B652938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W/in 5 years of retirement in phx area,</w:t>
            </w:r>
          </w:p>
          <w:p w14:paraId="22EB3BB0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Acct. avg. $500K</w:t>
            </w:r>
          </w:p>
        </w:tc>
        <w:tc>
          <w:tcPr>
            <w:tcW w:w="3514" w:type="dxa"/>
            <w:vAlign w:val="center"/>
          </w:tcPr>
          <w:p w14:paraId="355D899B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W/in 5 years of retirement in phx area,</w:t>
            </w:r>
          </w:p>
          <w:p w14:paraId="6074E1C3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Acct. avg. $1M</w:t>
            </w:r>
          </w:p>
        </w:tc>
      </w:tr>
      <w:tr w:rsidR="00057324" w:rsidRPr="00057324" w14:paraId="6ABB6EB7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20DFAB23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7FE8DE4" wp14:editId="4B961E0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43815</wp:posOffset>
                  </wp:positionV>
                  <wp:extent cx="346710" cy="346710"/>
                  <wp:effectExtent l="0" t="0" r="0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B885D2-8635-894A-91EB-CB7A60EB45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25B885D2-8635-894A-91EB-CB7A60EB4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business model</w:t>
            </w:r>
          </w:p>
        </w:tc>
        <w:tc>
          <w:tcPr>
            <w:tcW w:w="3572" w:type="dxa"/>
            <w:vAlign w:val="center"/>
          </w:tcPr>
          <w:p w14:paraId="3FB530A9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Solopreneur</w:t>
            </w:r>
          </w:p>
        </w:tc>
        <w:tc>
          <w:tcPr>
            <w:tcW w:w="3514" w:type="dxa"/>
            <w:vAlign w:val="center"/>
          </w:tcPr>
          <w:p w14:paraId="2518A028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Small giant</w:t>
            </w:r>
          </w:p>
          <w:p w14:paraId="3CC4F36D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1 senior, 1 junior FA</w:t>
            </w:r>
          </w:p>
        </w:tc>
      </w:tr>
      <w:tr w:rsidR="00057324" w:rsidRPr="00057324" w14:paraId="26DDEF55" w14:textId="77777777" w:rsidTr="00057324">
        <w:trPr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339365AE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590B915E" wp14:editId="2BD4A9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116840</wp:posOffset>
                  </wp:positionV>
                  <wp:extent cx="359410" cy="301625"/>
                  <wp:effectExtent l="0" t="0" r="0" b="3175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C3B5B4-3113-0148-82DA-046CA5FD8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9CC3B5B4-3113-0148-82DA-046CA5FD86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 xml:space="preserve"># OF </w:t>
            </w:r>
          </w:p>
          <w:p w14:paraId="38B0A013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days off</w:t>
            </w:r>
          </w:p>
        </w:tc>
        <w:tc>
          <w:tcPr>
            <w:tcW w:w="3572" w:type="dxa"/>
            <w:vAlign w:val="center"/>
          </w:tcPr>
          <w:p w14:paraId="6AF9C6E7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4 weeks</w:t>
            </w:r>
          </w:p>
        </w:tc>
        <w:tc>
          <w:tcPr>
            <w:tcW w:w="3514" w:type="dxa"/>
            <w:vAlign w:val="center"/>
          </w:tcPr>
          <w:p w14:paraId="0B506922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6 weeks plus ½ time in summer</w:t>
            </w:r>
          </w:p>
        </w:tc>
      </w:tr>
      <w:tr w:rsidR="00057324" w:rsidRPr="00057324" w14:paraId="075A6466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2B334947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186ED260" wp14:editId="6E896E9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115570</wp:posOffset>
                  </wp:positionV>
                  <wp:extent cx="300990" cy="304165"/>
                  <wp:effectExtent l="0" t="0" r="3810" b="635"/>
                  <wp:wrapNone/>
                  <wp:docPr id="10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0A93C9-3605-CE40-9F28-FA4AA8AC4E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F50A93C9-3605-CE40-9F28-FA4AA8AC4E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services, fees &amp; Minimums</w:t>
            </w:r>
          </w:p>
        </w:tc>
        <w:tc>
          <w:tcPr>
            <w:tcW w:w="3572" w:type="dxa"/>
            <w:vAlign w:val="center"/>
          </w:tcPr>
          <w:p w14:paraId="698EE183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Wealth Management (Inv, FP), 401k</w:t>
            </w:r>
            <w:r w:rsidRPr="00057324">
              <w:rPr>
                <w:rFonts w:ascii="Gilmer Light" w:hAnsi="Gilmer Light" w:cs="Calibri Light"/>
                <w:noProof/>
              </w:rPr>
              <w:br/>
              <w:t>$500,000</w:t>
            </w:r>
          </w:p>
        </w:tc>
        <w:tc>
          <w:tcPr>
            <w:tcW w:w="3514" w:type="dxa"/>
            <w:vAlign w:val="center"/>
          </w:tcPr>
          <w:p w14:paraId="296E4BB0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Wealth Management (Inv, FLP)</w:t>
            </w:r>
            <w:r w:rsidRPr="00057324">
              <w:rPr>
                <w:rFonts w:ascii="Gilmer Light" w:hAnsi="Gilmer Light" w:cs="Calibri Light"/>
                <w:noProof/>
              </w:rPr>
              <w:br/>
              <w:t>$750,000</w:t>
            </w:r>
          </w:p>
        </w:tc>
      </w:tr>
      <w:tr w:rsidR="00057324" w:rsidRPr="00057324" w14:paraId="732159AA" w14:textId="77777777" w:rsidTr="00057324">
        <w:trPr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31CA5F25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96455CC" wp14:editId="093C3CC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41275</wp:posOffset>
                  </wp:positionV>
                  <wp:extent cx="300990" cy="300990"/>
                  <wp:effectExtent l="0" t="0" r="3810" b="3810"/>
                  <wp:wrapNone/>
                  <wp:docPr id="1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459BAF-A94E-6A40-9B24-7A719C1A4B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84459BAF-A94E-6A40-9B24-7A719C1A4B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growth strategy</w:t>
            </w:r>
          </w:p>
        </w:tc>
        <w:tc>
          <w:tcPr>
            <w:tcW w:w="3572" w:type="dxa"/>
            <w:vAlign w:val="center"/>
          </w:tcPr>
          <w:p w14:paraId="3BB0C9DC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Digital, referrals</w:t>
            </w:r>
          </w:p>
          <w:p w14:paraId="083CD857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&amp; community expansion</w:t>
            </w:r>
          </w:p>
        </w:tc>
        <w:tc>
          <w:tcPr>
            <w:tcW w:w="3514" w:type="dxa"/>
            <w:vAlign w:val="center"/>
          </w:tcPr>
          <w:p w14:paraId="214425CC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+1 FA, referrals</w:t>
            </w:r>
          </w:p>
          <w:p w14:paraId="4E6AD2AF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&amp; digital marketing, community leadesrhip</w:t>
            </w:r>
          </w:p>
        </w:tc>
      </w:tr>
      <w:tr w:rsidR="00057324" w:rsidRPr="00057324" w14:paraId="7C029FBE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6179C3A5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6F3F3E2" wp14:editId="37E0064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22225</wp:posOffset>
                  </wp:positionV>
                  <wp:extent cx="420370" cy="308610"/>
                  <wp:effectExtent l="0" t="0" r="0" b="0"/>
                  <wp:wrapNone/>
                  <wp:docPr id="1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1CDD7E-C1C8-504B-8A54-6B2ABBEF4D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E71CDD7E-C1C8-504B-8A54-6B2ABBEF4D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 xml:space="preserve">   team</w:t>
            </w:r>
          </w:p>
          <w:p w14:paraId="17537892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MODEL</w:t>
            </w:r>
          </w:p>
        </w:tc>
        <w:tc>
          <w:tcPr>
            <w:tcW w:w="3572" w:type="dxa"/>
            <w:vAlign w:val="center"/>
          </w:tcPr>
          <w:p w14:paraId="78453487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1 PT practice manager</w:t>
            </w:r>
          </w:p>
        </w:tc>
        <w:tc>
          <w:tcPr>
            <w:tcW w:w="3514" w:type="dxa"/>
            <w:vAlign w:val="center"/>
          </w:tcPr>
          <w:p w14:paraId="11FD27CA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+1 FA, 1 ft practice manager</w:t>
            </w:r>
          </w:p>
          <w:p w14:paraId="37EC36E4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1 PT virtual planner</w:t>
            </w:r>
          </w:p>
        </w:tc>
      </w:tr>
      <w:tr w:rsidR="00057324" w:rsidRPr="00057324" w14:paraId="0C9383CE" w14:textId="77777777" w:rsidTr="00057324">
        <w:trPr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0BB730D7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285DE88D" wp14:editId="35AF2E62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100965</wp:posOffset>
                  </wp:positionV>
                  <wp:extent cx="300990" cy="328930"/>
                  <wp:effectExtent l="0" t="0" r="3810" b="1270"/>
                  <wp:wrapNone/>
                  <wp:docPr id="1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9F44D8-6DFE-0F41-8654-8F5D5990B9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1D9F44D8-6DFE-0F41-8654-8F5D5990B9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market position</w:t>
            </w:r>
          </w:p>
        </w:tc>
        <w:tc>
          <w:tcPr>
            <w:tcW w:w="3572" w:type="dxa"/>
            <w:vAlign w:val="center"/>
          </w:tcPr>
          <w:p w14:paraId="0DD9627A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caps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Good brand in local community</w:t>
            </w:r>
          </w:p>
        </w:tc>
        <w:tc>
          <w:tcPr>
            <w:tcW w:w="3514" w:type="dxa"/>
            <w:vAlign w:val="center"/>
          </w:tcPr>
          <w:p w14:paraId="67A3A8E7" w14:textId="77777777" w:rsidR="00057324" w:rsidRPr="00057324" w:rsidRDefault="00057324" w:rsidP="000573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Premier firm in Gilbert for retirees</w:t>
            </w:r>
          </w:p>
        </w:tc>
      </w:tr>
      <w:tr w:rsidR="00057324" w:rsidRPr="00057324" w14:paraId="2C541828" w14:textId="77777777" w:rsidTr="0005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  <w:vAlign w:val="center"/>
          </w:tcPr>
          <w:p w14:paraId="1234402B" w14:textId="77777777" w:rsidR="00057324" w:rsidRPr="003A59D1" w:rsidRDefault="00057324" w:rsidP="00057324">
            <w:pPr>
              <w:ind w:left="707"/>
              <w:jc w:val="right"/>
              <w:rPr>
                <w:rFonts w:ascii="Gilmer Light" w:hAnsi="Gilmer Light"/>
                <w:caps/>
                <w:noProof/>
                <w:color w:val="D17346"/>
                <w:sz w:val="24"/>
                <w:szCs w:val="24"/>
              </w:rPr>
            </w:pPr>
            <w:r w:rsidRPr="003A59D1">
              <w:rPr>
                <w:rFonts w:ascii="Gilmer Light" w:hAnsi="Gilmer Light" w:cs="Calibri Light"/>
                <w:noProof/>
                <w:color w:val="D17346"/>
              </w:rPr>
              <w:drawing>
                <wp:anchor distT="0" distB="0" distL="114300" distR="114300" simplePos="0" relativeHeight="251677696" behindDoc="0" locked="0" layoutInCell="1" allowOverlap="1" wp14:anchorId="1C93322E" wp14:editId="0A5D220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-106045</wp:posOffset>
                  </wp:positionV>
                  <wp:extent cx="254000" cy="254000"/>
                  <wp:effectExtent l="0" t="0" r="0" b="0"/>
                  <wp:wrapNone/>
                  <wp:docPr id="36" name="Graphic 36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diafile_KAqiY6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59D1">
              <w:rPr>
                <w:rFonts w:ascii="Gilmer Light" w:hAnsi="Gilmer Light" w:cstheme="minorHAnsi"/>
                <w:b w:val="0"/>
                <w:bCs w:val="0"/>
                <w:caps/>
                <w:noProof/>
                <w:color w:val="D17346"/>
                <w:sz w:val="24"/>
                <w:szCs w:val="24"/>
              </w:rPr>
              <w:t>OTHER</w:t>
            </w:r>
          </w:p>
        </w:tc>
        <w:tc>
          <w:tcPr>
            <w:tcW w:w="3572" w:type="dxa"/>
            <w:vAlign w:val="center"/>
          </w:tcPr>
          <w:p w14:paraId="798E6C49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none</w:t>
            </w:r>
          </w:p>
        </w:tc>
        <w:tc>
          <w:tcPr>
            <w:tcW w:w="3514" w:type="dxa"/>
            <w:vAlign w:val="center"/>
          </w:tcPr>
          <w:p w14:paraId="67DD3556" w14:textId="77777777" w:rsidR="00057324" w:rsidRPr="00057324" w:rsidRDefault="00057324" w:rsidP="000573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mer Light" w:hAnsi="Gilmer Light" w:cs="Calibri Light"/>
                <w:noProof/>
              </w:rPr>
            </w:pPr>
            <w:r w:rsidRPr="00057324">
              <w:rPr>
                <w:rFonts w:ascii="Gilmer Light" w:hAnsi="Gilmer Light" w:cs="Calibri Light"/>
                <w:noProof/>
              </w:rPr>
              <w:t>n/a</w:t>
            </w:r>
          </w:p>
        </w:tc>
      </w:tr>
    </w:tbl>
    <w:p w14:paraId="4806B5A7" w14:textId="4268F186" w:rsidR="003A3286" w:rsidRPr="00057324" w:rsidRDefault="009C6C9A" w:rsidP="002B2265">
      <w:pPr>
        <w:ind w:left="360"/>
        <w:rPr>
          <w:rFonts w:ascii="Gilmer Light" w:hAnsi="Gilmer Light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067825" wp14:editId="0F3FAEBF">
                <wp:simplePos x="0" y="0"/>
                <wp:positionH relativeFrom="margin">
                  <wp:posOffset>-134911</wp:posOffset>
                </wp:positionH>
                <wp:positionV relativeFrom="paragraph">
                  <wp:posOffset>-266211</wp:posOffset>
                </wp:positionV>
                <wp:extent cx="6156960" cy="59960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599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9BC73" w14:textId="0788A70A" w:rsidR="009C6C9A" w:rsidRPr="00A13352" w:rsidRDefault="009C6C9A" w:rsidP="009C6C9A">
                            <w:pPr>
                              <w:spacing w:after="40"/>
                              <w:rPr>
                                <w:rFonts w:ascii="Garamond" w:hAnsi="Garamond" w:cstheme="majorHAns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color w:val="86C6C5"/>
                                <w:sz w:val="68"/>
                                <w:szCs w:val="68"/>
                              </w:rPr>
                              <w:t xml:space="preserve">Annual Goals &amp; Keystone </w:t>
                            </w:r>
                            <w:r>
                              <w:rPr>
                                <w:rFonts w:ascii="Gilmer Light" w:hAnsi="Gilmer Light"/>
                                <w:color w:val="004A4D"/>
                                <w:sz w:val="60"/>
                                <w:szCs w:val="60"/>
                              </w:rPr>
                              <w:t>Priorities</w:t>
                            </w:r>
                          </w:p>
                          <w:p w14:paraId="5C8F6343" w14:textId="77777777" w:rsidR="009C6C9A" w:rsidRDefault="009C6C9A" w:rsidP="009C6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7825" id="Text Box 5" o:spid="_x0000_s1027" type="#_x0000_t202" style="position:absolute;left:0;text-align:left;margin-left:-10.6pt;margin-top:-20.95pt;width:484.8pt;height:47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" filled="f" stroked="f" strokeweight=".5pt">
                <v:textbox>
                  <w:txbxContent>
                    <w:p w14:paraId="3C09BC73" w14:textId="0788A70A" w:rsidR="009C6C9A" w:rsidRPr="00A13352" w:rsidRDefault="009C6C9A" w:rsidP="009C6C9A">
                      <w:pPr>
                        <w:spacing w:after="40"/>
                        <w:rPr>
                          <w:rFonts w:ascii="Garamond" w:hAnsi="Garamond" w:cstheme="majorHAns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color w:val="86C6C5"/>
                          <w:sz w:val="68"/>
                          <w:szCs w:val="68"/>
                        </w:rPr>
                        <w:t xml:space="preserve">Annual Goals &amp; Keystone </w:t>
                      </w:r>
                      <w:r>
                        <w:rPr>
                          <w:rFonts w:ascii="Gilmer Light" w:hAnsi="Gilmer Light"/>
                          <w:color w:val="004A4D"/>
                          <w:sz w:val="60"/>
                          <w:szCs w:val="60"/>
                        </w:rPr>
                        <w:t>Priorities</w:t>
                      </w:r>
                    </w:p>
                    <w:p w14:paraId="5C8F6343" w14:textId="77777777" w:rsidR="009C6C9A" w:rsidRDefault="009C6C9A" w:rsidP="009C6C9A"/>
                  </w:txbxContent>
                </v:textbox>
                <w10:wrap anchorx="margin"/>
              </v:shape>
            </w:pict>
          </mc:Fallback>
        </mc:AlternateContent>
      </w:r>
    </w:p>
    <w:p w14:paraId="23F37F4C" w14:textId="77777777" w:rsidR="003A3286" w:rsidRPr="006F0940" w:rsidRDefault="003A3286" w:rsidP="00057324">
      <w:pPr>
        <w:rPr>
          <w:sz w:val="20"/>
          <w:szCs w:val="20"/>
        </w:rPr>
      </w:pPr>
    </w:p>
    <w:tbl>
      <w:tblPr>
        <w:tblStyle w:val="PlainTable4"/>
        <w:tblpPr w:leftFromText="180" w:rightFromText="180" w:vertAnchor="text" w:horzAnchor="margin" w:tblpXSpec="center" w:tblpY="255"/>
        <w:tblW w:w="973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3474"/>
        <w:gridCol w:w="990"/>
        <w:gridCol w:w="1829"/>
        <w:gridCol w:w="3437"/>
      </w:tblGrid>
      <w:tr w:rsidR="009C6C9A" w:rsidRPr="009C6C9A" w14:paraId="23AAFCFE" w14:textId="77777777" w:rsidTr="00347F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tcW w:w="3474" w:type="dxa"/>
            <w:hideMark/>
          </w:tcPr>
          <w:p w14:paraId="147BA693" w14:textId="7F755553" w:rsidR="009C6C9A" w:rsidRPr="009C6C9A" w:rsidRDefault="009C6C9A" w:rsidP="00347FD1">
            <w:pPr>
              <w:ind w:right="400"/>
              <w:rPr>
                <w:rFonts w:ascii="Gilmer Light" w:hAnsi="Gilmer Light"/>
                <w:color w:val="004A4D"/>
              </w:rPr>
            </w:pPr>
            <w:r w:rsidRPr="009C6C9A">
              <w:rPr>
                <w:rFonts w:ascii="Gilmer Light" w:hAnsi="Gilmer Light"/>
                <w:color w:val="004A4D"/>
              </w:rPr>
              <w:t>ANNUAL GOALS</w:t>
            </w:r>
          </w:p>
        </w:tc>
        <w:tc>
          <w:tcPr>
            <w:tcW w:w="990" w:type="dxa"/>
            <w:hideMark/>
          </w:tcPr>
          <w:p w14:paraId="66B21397" w14:textId="48EC30ED" w:rsidR="009C6C9A" w:rsidRPr="009C6C9A" w:rsidRDefault="009C6C9A" w:rsidP="009C6C9A">
            <w:pPr>
              <w:jc w:val="center"/>
              <w:rPr>
                <w:rFonts w:ascii="Gilmer Light" w:hAnsi="Gilmer Light"/>
                <w:color w:val="004A4D"/>
              </w:rPr>
            </w:pPr>
            <w:r w:rsidRPr="009C6C9A">
              <w:rPr>
                <w:rFonts w:ascii="Gilmer Light" w:hAnsi="Gilmer Light"/>
                <w:color w:val="004A4D"/>
              </w:rPr>
              <w:t>Owner</w:t>
            </w:r>
          </w:p>
        </w:tc>
        <w:tc>
          <w:tcPr>
            <w:tcW w:w="1829" w:type="dxa"/>
            <w:hideMark/>
          </w:tcPr>
          <w:p w14:paraId="58A67EEA" w14:textId="19DCC896" w:rsidR="009C6C9A" w:rsidRPr="009C6C9A" w:rsidRDefault="009C6C9A" w:rsidP="009C6C9A">
            <w:pPr>
              <w:jc w:val="center"/>
              <w:rPr>
                <w:rFonts w:ascii="Gilmer Light" w:hAnsi="Gilmer Light"/>
                <w:color w:val="004A4D"/>
              </w:rPr>
            </w:pPr>
            <w:r w:rsidRPr="009C6C9A">
              <w:rPr>
                <w:rFonts w:ascii="Gilmer Light" w:hAnsi="Gilmer Light"/>
                <w:color w:val="004A4D"/>
              </w:rPr>
              <w:t>Measurement</w:t>
            </w:r>
          </w:p>
        </w:tc>
        <w:tc>
          <w:tcPr>
            <w:tcW w:w="3437" w:type="dxa"/>
            <w:hideMark/>
          </w:tcPr>
          <w:p w14:paraId="065FC8E7" w14:textId="3BD94073" w:rsidR="009C6C9A" w:rsidRPr="009C6C9A" w:rsidRDefault="009C6C9A" w:rsidP="009C6C9A">
            <w:pPr>
              <w:ind w:left="288"/>
              <w:jc w:val="center"/>
              <w:rPr>
                <w:rFonts w:ascii="Gilmer Light" w:hAnsi="Gilmer Light"/>
                <w:color w:val="004A4D"/>
              </w:rPr>
            </w:pPr>
            <w:r w:rsidRPr="009C6C9A">
              <w:rPr>
                <w:rFonts w:ascii="Gilmer Light" w:hAnsi="Gilmer Light"/>
                <w:color w:val="004A4D"/>
              </w:rPr>
              <w:t xml:space="preserve">Keystone priorities </w:t>
            </w:r>
            <w:r>
              <w:rPr>
                <w:rFonts w:ascii="Gilmer Light" w:hAnsi="Gilmer Light"/>
                <w:color w:val="004A4D"/>
              </w:rPr>
              <w:br/>
            </w:r>
            <w:r w:rsidRPr="009C6C9A">
              <w:rPr>
                <w:rFonts w:ascii="Gilmer Light" w:hAnsi="Gilmer Light"/>
                <w:color w:val="004A4D"/>
              </w:rPr>
              <w:t>to reach our goals</w:t>
            </w:r>
          </w:p>
        </w:tc>
      </w:tr>
      <w:tr w:rsidR="009C6C9A" w:rsidRPr="009C6C9A" w14:paraId="1AE3F8E9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tcW w:w="3474" w:type="dxa"/>
            <w:hideMark/>
          </w:tcPr>
          <w:p w14:paraId="71B86327" w14:textId="45C870B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Expand into digital marketing strategy</w:t>
            </w:r>
          </w:p>
        </w:tc>
        <w:tc>
          <w:tcPr>
            <w:tcW w:w="990" w:type="dxa"/>
            <w:hideMark/>
          </w:tcPr>
          <w:p w14:paraId="49C0C8ED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29" w:type="dxa"/>
            <w:hideMark/>
          </w:tcPr>
          <w:p w14:paraId="03E90C62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# Followers</w:t>
            </w:r>
          </w:p>
        </w:tc>
        <w:tc>
          <w:tcPr>
            <w:tcW w:w="3437" w:type="dxa"/>
            <w:hideMark/>
          </w:tcPr>
          <w:p w14:paraId="1E8CCEBD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Hire digital marketing firm (Jim, Q1) </w:t>
            </w:r>
          </w:p>
        </w:tc>
      </w:tr>
      <w:tr w:rsidR="009C6C9A" w:rsidRPr="009C6C9A" w14:paraId="6204682E" w14:textId="77777777" w:rsidTr="00347FD1">
        <w:trPr>
          <w:trHeight w:val="736"/>
        </w:trPr>
        <w:tc>
          <w:tcPr>
            <w:tcW w:w="3474" w:type="dxa"/>
            <w:hideMark/>
          </w:tcPr>
          <w:p w14:paraId="36D0CABA" w14:textId="7777777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Build a COI Referral Network to increase new client growth</w:t>
            </w:r>
          </w:p>
        </w:tc>
        <w:tc>
          <w:tcPr>
            <w:tcW w:w="990" w:type="dxa"/>
            <w:hideMark/>
          </w:tcPr>
          <w:p w14:paraId="02FE115F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Seth</w:t>
            </w:r>
          </w:p>
        </w:tc>
        <w:tc>
          <w:tcPr>
            <w:tcW w:w="1829" w:type="dxa"/>
            <w:hideMark/>
          </w:tcPr>
          <w:p w14:paraId="67ED2E25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# of Referring COIS</w:t>
            </w:r>
          </w:p>
          <w:p w14:paraId="111029F9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# of COI Referrals</w:t>
            </w:r>
          </w:p>
        </w:tc>
        <w:tc>
          <w:tcPr>
            <w:tcW w:w="3437" w:type="dxa"/>
            <w:hideMark/>
          </w:tcPr>
          <w:p w14:paraId="3426E87C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Build COI Touchpoint Calendar (Q1, Seth)</w:t>
            </w:r>
          </w:p>
          <w:p w14:paraId="53B1AB45" w14:textId="77571229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Implement the COI Referral Roadmap System </w:t>
            </w:r>
            <w:r w:rsidR="00347FD1">
              <w:rPr>
                <w:rFonts w:ascii="Gilmer Light" w:hAnsi="Gilmer Light"/>
                <w:sz w:val="20"/>
                <w:szCs w:val="20"/>
              </w:rPr>
              <w:br/>
            </w:r>
            <w:r w:rsidRPr="009C6C9A">
              <w:rPr>
                <w:rFonts w:ascii="Gilmer Light" w:hAnsi="Gilmer Light"/>
                <w:sz w:val="20"/>
                <w:szCs w:val="20"/>
              </w:rPr>
              <w:t>(Seth, Q2)</w:t>
            </w:r>
          </w:p>
        </w:tc>
      </w:tr>
      <w:tr w:rsidR="009C6C9A" w:rsidRPr="009C6C9A" w14:paraId="47F46F9C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tcW w:w="3474" w:type="dxa"/>
            <w:hideMark/>
          </w:tcPr>
          <w:p w14:paraId="5E1D9F0D" w14:textId="7777777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Create a systematic client experience that results in NPS of 70 and client satisfaction 9+</w:t>
            </w:r>
          </w:p>
        </w:tc>
        <w:tc>
          <w:tcPr>
            <w:tcW w:w="990" w:type="dxa"/>
            <w:hideMark/>
          </w:tcPr>
          <w:p w14:paraId="316B969B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Seth</w:t>
            </w:r>
          </w:p>
        </w:tc>
        <w:tc>
          <w:tcPr>
            <w:tcW w:w="1829" w:type="dxa"/>
            <w:hideMark/>
          </w:tcPr>
          <w:p w14:paraId="077D8CD5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NPS Score (70)</w:t>
            </w:r>
          </w:p>
          <w:p w14:paraId="769076A8" w14:textId="49AB8B99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Client satisfaction (9+)</w:t>
            </w:r>
          </w:p>
        </w:tc>
        <w:tc>
          <w:tcPr>
            <w:tcW w:w="3437" w:type="dxa"/>
            <w:hideMark/>
          </w:tcPr>
          <w:p w14:paraId="1F24FC7A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Move to new office space (Jim, Q4) </w:t>
            </w:r>
          </w:p>
          <w:p w14:paraId="68F68818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Implement client preference form (Seth, Q3)</w:t>
            </w:r>
          </w:p>
          <w:p w14:paraId="54CFEE43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Review and improve client review process (Jim, Q2)</w:t>
            </w:r>
          </w:p>
        </w:tc>
      </w:tr>
      <w:tr w:rsidR="009C6C9A" w:rsidRPr="009C6C9A" w14:paraId="3F09E2EA" w14:textId="77777777" w:rsidTr="00347FD1">
        <w:trPr>
          <w:trHeight w:val="917"/>
        </w:trPr>
        <w:tc>
          <w:tcPr>
            <w:tcW w:w="3474" w:type="dxa"/>
            <w:hideMark/>
          </w:tcPr>
          <w:p w14:paraId="076A8366" w14:textId="7777777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Establish a new minimum that aligns with firm 3-year goal</w:t>
            </w:r>
          </w:p>
        </w:tc>
        <w:tc>
          <w:tcPr>
            <w:tcW w:w="990" w:type="dxa"/>
            <w:hideMark/>
          </w:tcPr>
          <w:p w14:paraId="1C3F9DB9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29" w:type="dxa"/>
            <w:hideMark/>
          </w:tcPr>
          <w:p w14:paraId="4F92887D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% of clients that meet minimum</w:t>
            </w:r>
          </w:p>
        </w:tc>
        <w:tc>
          <w:tcPr>
            <w:tcW w:w="3437" w:type="dxa"/>
            <w:hideMark/>
          </w:tcPr>
          <w:p w14:paraId="438B0BC9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Client segmentation &amp; fee analysis (Jim, Q1)</w:t>
            </w:r>
          </w:p>
          <w:p w14:paraId="484FF8D5" w14:textId="11976053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Establish and complete a client transition plan</w:t>
            </w:r>
            <w:r w:rsidR="00347FD1">
              <w:rPr>
                <w:rFonts w:ascii="Gilmer Light" w:hAnsi="Gilmer Light"/>
                <w:sz w:val="20"/>
                <w:szCs w:val="20"/>
              </w:rPr>
              <w:br/>
            </w:r>
            <w:r w:rsidRPr="009C6C9A">
              <w:rPr>
                <w:rFonts w:ascii="Gilmer Light" w:hAnsi="Gilmer Light"/>
                <w:sz w:val="20"/>
                <w:szCs w:val="20"/>
              </w:rPr>
              <w:t xml:space="preserve"> (Seth, Q2)</w:t>
            </w:r>
          </w:p>
        </w:tc>
      </w:tr>
      <w:tr w:rsidR="009C6C9A" w:rsidRPr="009C6C9A" w14:paraId="615AE88B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3474" w:type="dxa"/>
            <w:hideMark/>
          </w:tcPr>
          <w:p w14:paraId="7952F52F" w14:textId="7777777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Define and only work with clients who meet our ideal client profile</w:t>
            </w:r>
          </w:p>
        </w:tc>
        <w:tc>
          <w:tcPr>
            <w:tcW w:w="990" w:type="dxa"/>
            <w:hideMark/>
          </w:tcPr>
          <w:p w14:paraId="7E950588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29" w:type="dxa"/>
            <w:hideMark/>
          </w:tcPr>
          <w:p w14:paraId="36021D2E" w14:textId="6556FD54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% of client </w:t>
            </w:r>
            <w:r w:rsidR="00347FD1">
              <w:rPr>
                <w:rFonts w:ascii="Gilmer Light" w:hAnsi="Gilmer Light"/>
                <w:sz w:val="20"/>
                <w:szCs w:val="20"/>
              </w:rPr>
              <w:br/>
            </w:r>
            <w:r w:rsidRPr="009C6C9A">
              <w:rPr>
                <w:rFonts w:ascii="Gilmer Light" w:hAnsi="Gilmer Light"/>
                <w:sz w:val="20"/>
                <w:szCs w:val="20"/>
              </w:rPr>
              <w:t>that meet ideal client profile</w:t>
            </w:r>
          </w:p>
        </w:tc>
        <w:tc>
          <w:tcPr>
            <w:tcW w:w="3437" w:type="dxa"/>
            <w:hideMark/>
          </w:tcPr>
          <w:p w14:paraId="0A264169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Define ideal client (Jim, Q2)</w:t>
            </w:r>
          </w:p>
          <w:p w14:paraId="78A8087F" w14:textId="3A6A0D92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Establish and complete a client transition plan </w:t>
            </w:r>
            <w:r w:rsidR="00347FD1">
              <w:rPr>
                <w:rFonts w:ascii="Gilmer Light" w:hAnsi="Gilmer Light"/>
                <w:sz w:val="20"/>
                <w:szCs w:val="20"/>
              </w:rPr>
              <w:br/>
            </w:r>
            <w:r w:rsidRPr="009C6C9A">
              <w:rPr>
                <w:rFonts w:ascii="Gilmer Light" w:hAnsi="Gilmer Light"/>
                <w:sz w:val="20"/>
                <w:szCs w:val="20"/>
              </w:rPr>
              <w:t>(Seth, Q2)</w:t>
            </w:r>
          </w:p>
        </w:tc>
      </w:tr>
      <w:tr w:rsidR="009C6C9A" w:rsidRPr="009C6C9A" w14:paraId="32D0D66E" w14:textId="77777777" w:rsidTr="00347FD1">
        <w:trPr>
          <w:trHeight w:val="540"/>
        </w:trPr>
        <w:tc>
          <w:tcPr>
            <w:tcW w:w="3474" w:type="dxa"/>
            <w:hideMark/>
          </w:tcPr>
          <w:p w14:paraId="779818CD" w14:textId="77777777" w:rsidR="009C6C9A" w:rsidRPr="009C6C9A" w:rsidRDefault="009C6C9A" w:rsidP="009C6C9A">
            <w:pPr>
              <w:ind w:right="400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Improve adviser capacity and align with partner personal time-off goals</w:t>
            </w:r>
          </w:p>
        </w:tc>
        <w:tc>
          <w:tcPr>
            <w:tcW w:w="990" w:type="dxa"/>
            <w:hideMark/>
          </w:tcPr>
          <w:p w14:paraId="20FC576D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29" w:type="dxa"/>
            <w:hideMark/>
          </w:tcPr>
          <w:p w14:paraId="0BB2BA41" w14:textId="4B7BBEE4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# Partner </w:t>
            </w:r>
            <w:r w:rsidR="00347FD1">
              <w:rPr>
                <w:rFonts w:ascii="Gilmer Light" w:hAnsi="Gilmer Light"/>
                <w:sz w:val="20"/>
                <w:szCs w:val="20"/>
              </w:rPr>
              <w:br/>
            </w:r>
            <w:r w:rsidRPr="009C6C9A">
              <w:rPr>
                <w:rFonts w:ascii="Gilmer Light" w:hAnsi="Gilmer Light"/>
                <w:sz w:val="20"/>
                <w:szCs w:val="20"/>
              </w:rPr>
              <w:t>Days Off</w:t>
            </w:r>
          </w:p>
        </w:tc>
        <w:tc>
          <w:tcPr>
            <w:tcW w:w="3437" w:type="dxa"/>
            <w:hideMark/>
          </w:tcPr>
          <w:p w14:paraId="62A0184B" w14:textId="77777777" w:rsidR="009C6C9A" w:rsidRPr="009C6C9A" w:rsidRDefault="009C6C9A" w:rsidP="009C6C9A">
            <w:pPr>
              <w:numPr>
                <w:ilvl w:val="0"/>
                <w:numId w:val="17"/>
              </w:num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Establish time management model and annual calendar (Jim, Q1) </w:t>
            </w:r>
          </w:p>
        </w:tc>
      </w:tr>
      <w:tr w:rsidR="009C6C9A" w:rsidRPr="009C6C9A" w14:paraId="4ED97147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3474" w:type="dxa"/>
          </w:tcPr>
          <w:p w14:paraId="10BF03FE" w14:textId="77777777" w:rsidR="009C6C9A" w:rsidRPr="009C6C9A" w:rsidRDefault="009C6C9A" w:rsidP="009C6C9A">
            <w:pPr>
              <w:ind w:right="400"/>
              <w:rPr>
                <w:rFonts w:ascii="Gilmer Light" w:hAnsi="Gilmer Light"/>
              </w:rPr>
            </w:pPr>
          </w:p>
        </w:tc>
        <w:tc>
          <w:tcPr>
            <w:tcW w:w="990" w:type="dxa"/>
          </w:tcPr>
          <w:p w14:paraId="0B08EC70" w14:textId="77777777" w:rsidR="009C6C9A" w:rsidRPr="009C6C9A" w:rsidRDefault="009C6C9A" w:rsidP="009C6C9A">
            <w:pPr>
              <w:jc w:val="center"/>
              <w:rPr>
                <w:rFonts w:ascii="Gilmer Light" w:hAnsi="Gilmer Light"/>
              </w:rPr>
            </w:pPr>
          </w:p>
        </w:tc>
        <w:tc>
          <w:tcPr>
            <w:tcW w:w="1829" w:type="dxa"/>
          </w:tcPr>
          <w:p w14:paraId="70632AE6" w14:textId="77777777" w:rsidR="009C6C9A" w:rsidRPr="009C6C9A" w:rsidRDefault="009C6C9A" w:rsidP="009C6C9A">
            <w:pPr>
              <w:jc w:val="center"/>
              <w:rPr>
                <w:rFonts w:ascii="Gilmer Light" w:hAnsi="Gilmer Light"/>
              </w:rPr>
            </w:pPr>
          </w:p>
        </w:tc>
        <w:tc>
          <w:tcPr>
            <w:tcW w:w="3437" w:type="dxa"/>
          </w:tcPr>
          <w:p w14:paraId="2771ABD2" w14:textId="77777777" w:rsidR="009C6C9A" w:rsidRPr="009C6C9A" w:rsidRDefault="009C6C9A" w:rsidP="009C6C9A">
            <w:pPr>
              <w:rPr>
                <w:rFonts w:ascii="Gilmer Light" w:hAnsi="Gilmer Light"/>
              </w:rPr>
            </w:pPr>
          </w:p>
        </w:tc>
      </w:tr>
      <w:tr w:rsidR="009C6C9A" w:rsidRPr="009C6C9A" w14:paraId="61F8725E" w14:textId="77777777" w:rsidTr="00347FD1">
        <w:trPr>
          <w:trHeight w:val="540"/>
        </w:trPr>
        <w:tc>
          <w:tcPr>
            <w:tcW w:w="3474" w:type="dxa"/>
          </w:tcPr>
          <w:p w14:paraId="06DB9068" w14:textId="77777777" w:rsidR="009C6C9A" w:rsidRPr="009C6C9A" w:rsidRDefault="009C6C9A" w:rsidP="009C6C9A">
            <w:pPr>
              <w:ind w:right="400"/>
              <w:rPr>
                <w:rFonts w:ascii="Gilmer Light" w:hAnsi="Gilmer Light"/>
              </w:rPr>
            </w:pPr>
          </w:p>
        </w:tc>
        <w:tc>
          <w:tcPr>
            <w:tcW w:w="990" w:type="dxa"/>
          </w:tcPr>
          <w:p w14:paraId="303F9091" w14:textId="77777777" w:rsidR="009C6C9A" w:rsidRPr="009C6C9A" w:rsidRDefault="009C6C9A" w:rsidP="009C6C9A">
            <w:pPr>
              <w:jc w:val="center"/>
              <w:rPr>
                <w:rFonts w:ascii="Gilmer Light" w:hAnsi="Gilmer Light"/>
              </w:rPr>
            </w:pPr>
          </w:p>
        </w:tc>
        <w:tc>
          <w:tcPr>
            <w:tcW w:w="1829" w:type="dxa"/>
          </w:tcPr>
          <w:p w14:paraId="1199D9A7" w14:textId="77777777" w:rsidR="009C6C9A" w:rsidRPr="009C6C9A" w:rsidRDefault="009C6C9A" w:rsidP="009C6C9A">
            <w:pPr>
              <w:rPr>
                <w:rFonts w:ascii="Gilmer Light" w:hAnsi="Gilmer Light"/>
              </w:rPr>
            </w:pPr>
          </w:p>
        </w:tc>
        <w:tc>
          <w:tcPr>
            <w:tcW w:w="3437" w:type="dxa"/>
          </w:tcPr>
          <w:p w14:paraId="563FA060" w14:textId="77777777" w:rsidR="009C6C9A" w:rsidRPr="009C6C9A" w:rsidRDefault="009C6C9A" w:rsidP="009C6C9A">
            <w:pPr>
              <w:rPr>
                <w:rFonts w:ascii="Gilmer Light" w:hAnsi="Gilmer Light"/>
              </w:rPr>
            </w:pPr>
          </w:p>
        </w:tc>
      </w:tr>
      <w:tr w:rsidR="009C6C9A" w:rsidRPr="009C6C9A" w14:paraId="2B33B663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3474" w:type="dxa"/>
          </w:tcPr>
          <w:p w14:paraId="134864C8" w14:textId="77777777" w:rsidR="009C6C9A" w:rsidRPr="009C6C9A" w:rsidRDefault="009C6C9A" w:rsidP="009C6C9A">
            <w:pPr>
              <w:ind w:right="400"/>
              <w:rPr>
                <w:rFonts w:ascii="Gilmer Light" w:hAnsi="Gilmer Light"/>
              </w:rPr>
            </w:pPr>
          </w:p>
        </w:tc>
        <w:tc>
          <w:tcPr>
            <w:tcW w:w="990" w:type="dxa"/>
          </w:tcPr>
          <w:p w14:paraId="5B4EFDF5" w14:textId="77777777" w:rsidR="009C6C9A" w:rsidRPr="009C6C9A" w:rsidRDefault="009C6C9A" w:rsidP="009C6C9A">
            <w:pPr>
              <w:jc w:val="center"/>
              <w:rPr>
                <w:rFonts w:ascii="Gilmer Light" w:hAnsi="Gilmer Light"/>
              </w:rPr>
            </w:pPr>
          </w:p>
        </w:tc>
        <w:tc>
          <w:tcPr>
            <w:tcW w:w="1829" w:type="dxa"/>
          </w:tcPr>
          <w:p w14:paraId="00718DC7" w14:textId="77777777" w:rsidR="009C6C9A" w:rsidRPr="009C6C9A" w:rsidRDefault="009C6C9A" w:rsidP="009C6C9A">
            <w:pPr>
              <w:jc w:val="center"/>
              <w:rPr>
                <w:rFonts w:ascii="Gilmer Light" w:hAnsi="Gilmer Light"/>
              </w:rPr>
            </w:pPr>
          </w:p>
        </w:tc>
        <w:tc>
          <w:tcPr>
            <w:tcW w:w="3437" w:type="dxa"/>
          </w:tcPr>
          <w:p w14:paraId="1F58C2BE" w14:textId="77777777" w:rsidR="009C6C9A" w:rsidRPr="009C6C9A" w:rsidRDefault="009C6C9A" w:rsidP="009C6C9A">
            <w:pPr>
              <w:rPr>
                <w:rFonts w:ascii="Gilmer Light" w:hAnsi="Gilmer Light"/>
              </w:rPr>
            </w:pPr>
          </w:p>
        </w:tc>
      </w:tr>
    </w:tbl>
    <w:p w14:paraId="1E811BE7" w14:textId="77777777" w:rsidR="009C6C9A" w:rsidRPr="009C6C9A" w:rsidRDefault="009C6C9A" w:rsidP="009C6C9A">
      <w:pPr>
        <w:rPr>
          <w:rFonts w:ascii="Gilmer Light" w:hAnsi="Gilmer Light"/>
        </w:rPr>
      </w:pPr>
      <w:r w:rsidRPr="009C6C9A">
        <w:rPr>
          <w:rFonts w:ascii="Gilmer Light" w:hAnsi="Gilmer Light"/>
        </w:rPr>
        <w:t xml:space="preserve"> </w:t>
      </w:r>
    </w:p>
    <w:p w14:paraId="13FD71CE" w14:textId="77777777" w:rsidR="005E3A8A" w:rsidRPr="009C6C9A" w:rsidRDefault="005E3A8A" w:rsidP="005E3A8A">
      <w:pPr>
        <w:spacing w:after="40"/>
        <w:ind w:left="720"/>
        <w:outlineLvl w:val="0"/>
        <w:rPr>
          <w:rFonts w:ascii="Gilmer Light" w:hAnsi="Gilmer Light" w:cs="Calibri Light"/>
          <w:sz w:val="24"/>
          <w:szCs w:val="24"/>
        </w:rPr>
      </w:pPr>
    </w:p>
    <w:tbl>
      <w:tblPr>
        <w:tblStyle w:val="PlainTable4"/>
        <w:tblpPr w:leftFromText="180" w:rightFromText="180" w:vertAnchor="text" w:horzAnchor="margin" w:tblpXSpec="center" w:tblpY="5"/>
        <w:tblW w:w="9740" w:type="dxa"/>
        <w:tblLook w:val="0420" w:firstRow="1" w:lastRow="0" w:firstColumn="0" w:lastColumn="0" w:noHBand="0" w:noVBand="1"/>
      </w:tblPr>
      <w:tblGrid>
        <w:gridCol w:w="3596"/>
        <w:gridCol w:w="916"/>
        <w:gridCol w:w="1802"/>
        <w:gridCol w:w="3426"/>
      </w:tblGrid>
      <w:tr w:rsidR="009C6C9A" w:rsidRPr="009C6C9A" w14:paraId="0457F8E1" w14:textId="77777777" w:rsidTr="00347F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3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hideMark/>
          </w:tcPr>
          <w:p w14:paraId="2976F464" w14:textId="77777777" w:rsidR="009C6C9A" w:rsidRPr="00347FD1" w:rsidRDefault="009C6C9A" w:rsidP="009C6C9A">
            <w:pPr>
              <w:rPr>
                <w:rFonts w:ascii="Gilmer Light" w:hAnsi="Gilmer Light"/>
                <w:color w:val="004A4D"/>
              </w:rPr>
            </w:pPr>
            <w:r w:rsidRPr="00347FD1">
              <w:rPr>
                <w:rFonts w:ascii="Gilmer Light" w:hAnsi="Gilmer Light"/>
                <w:color w:val="004A4D"/>
              </w:rPr>
              <w:t>CURENT QUARTER PRIORITIES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</w:tcBorders>
            <w:hideMark/>
          </w:tcPr>
          <w:p w14:paraId="538A7B11" w14:textId="77777777" w:rsidR="009C6C9A" w:rsidRPr="00347FD1" w:rsidRDefault="009C6C9A" w:rsidP="009C6C9A">
            <w:pPr>
              <w:rPr>
                <w:rFonts w:ascii="Gilmer Light" w:hAnsi="Gilmer Light"/>
                <w:color w:val="004A4D"/>
              </w:rPr>
            </w:pPr>
            <w:r w:rsidRPr="00347FD1">
              <w:rPr>
                <w:rFonts w:ascii="Gilmer Light" w:hAnsi="Gilmer Light"/>
                <w:color w:val="004A4D"/>
              </w:rPr>
              <w:t>Owner</w:t>
            </w:r>
          </w:p>
        </w:tc>
        <w:tc>
          <w:tcPr>
            <w:tcW w:w="1814" w:type="dxa"/>
            <w:tcBorders>
              <w:top w:val="single" w:sz="4" w:space="0" w:color="BFBFBF" w:themeColor="background1" w:themeShade="BF"/>
            </w:tcBorders>
          </w:tcPr>
          <w:p w14:paraId="02A013BF" w14:textId="77777777" w:rsidR="009C6C9A" w:rsidRPr="00347FD1" w:rsidRDefault="009C6C9A" w:rsidP="009C6C9A">
            <w:pPr>
              <w:jc w:val="center"/>
              <w:rPr>
                <w:rFonts w:ascii="Gilmer Light" w:hAnsi="Gilmer Light"/>
                <w:color w:val="004A4D"/>
              </w:rPr>
            </w:pPr>
            <w:r w:rsidRPr="00347FD1">
              <w:rPr>
                <w:rFonts w:ascii="Gilmer Light" w:hAnsi="Gilmer Light"/>
                <w:color w:val="004A4D"/>
              </w:rPr>
              <w:t>Status</w:t>
            </w:r>
          </w:p>
        </w:tc>
        <w:tc>
          <w:tcPr>
            <w:tcW w:w="3462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222E53" w14:textId="77777777" w:rsidR="009C6C9A" w:rsidRPr="00347FD1" w:rsidRDefault="009C6C9A" w:rsidP="009C6C9A">
            <w:pPr>
              <w:rPr>
                <w:rFonts w:ascii="Gilmer Light" w:hAnsi="Gilmer Light"/>
                <w:color w:val="004A4D"/>
              </w:rPr>
            </w:pPr>
            <w:r w:rsidRPr="00347FD1">
              <w:rPr>
                <w:rFonts w:ascii="Gilmer Light" w:hAnsi="Gilmer Light"/>
                <w:color w:val="004A4D"/>
              </w:rPr>
              <w:t>Issues</w:t>
            </w:r>
          </w:p>
        </w:tc>
      </w:tr>
      <w:tr w:rsidR="00347FD1" w:rsidRPr="009C6C9A" w14:paraId="1465ED53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tcW w:w="3624" w:type="dxa"/>
            <w:tcBorders>
              <w:left w:val="single" w:sz="4" w:space="0" w:color="BFBFBF" w:themeColor="background1" w:themeShade="BF"/>
            </w:tcBorders>
          </w:tcPr>
          <w:p w14:paraId="3DF3883C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 xml:space="preserve">Hire digital marketing firm </w:t>
            </w:r>
          </w:p>
        </w:tc>
        <w:tc>
          <w:tcPr>
            <w:tcW w:w="840" w:type="dxa"/>
          </w:tcPr>
          <w:p w14:paraId="42BE3DFD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14" w:type="dxa"/>
          </w:tcPr>
          <w:p w14:paraId="175CE4BC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</w:p>
        </w:tc>
        <w:tc>
          <w:tcPr>
            <w:tcW w:w="3462" w:type="dxa"/>
            <w:tcBorders>
              <w:right w:val="single" w:sz="4" w:space="0" w:color="BFBFBF" w:themeColor="background1" w:themeShade="BF"/>
            </w:tcBorders>
          </w:tcPr>
          <w:p w14:paraId="61BFC142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</w:p>
        </w:tc>
      </w:tr>
      <w:tr w:rsidR="009C6C9A" w:rsidRPr="009C6C9A" w14:paraId="32119263" w14:textId="77777777" w:rsidTr="00347FD1">
        <w:trPr>
          <w:trHeight w:val="546"/>
        </w:trPr>
        <w:tc>
          <w:tcPr>
            <w:tcW w:w="3624" w:type="dxa"/>
            <w:tcBorders>
              <w:left w:val="single" w:sz="4" w:space="0" w:color="BFBFBF" w:themeColor="background1" w:themeShade="BF"/>
            </w:tcBorders>
          </w:tcPr>
          <w:p w14:paraId="254E55A8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Build COI Touchpoint Calendar</w:t>
            </w:r>
          </w:p>
        </w:tc>
        <w:tc>
          <w:tcPr>
            <w:tcW w:w="840" w:type="dxa"/>
          </w:tcPr>
          <w:p w14:paraId="4938D2F7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Seth</w:t>
            </w:r>
          </w:p>
        </w:tc>
        <w:tc>
          <w:tcPr>
            <w:tcW w:w="1814" w:type="dxa"/>
          </w:tcPr>
          <w:p w14:paraId="24022BC4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</w:p>
        </w:tc>
        <w:tc>
          <w:tcPr>
            <w:tcW w:w="3462" w:type="dxa"/>
            <w:tcBorders>
              <w:right w:val="single" w:sz="4" w:space="0" w:color="BFBFBF" w:themeColor="background1" w:themeShade="BF"/>
            </w:tcBorders>
          </w:tcPr>
          <w:p w14:paraId="0255D679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</w:p>
        </w:tc>
      </w:tr>
      <w:tr w:rsidR="00347FD1" w:rsidRPr="009C6C9A" w14:paraId="03457C54" w14:textId="77777777" w:rsidTr="00347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tcW w:w="3624" w:type="dxa"/>
            <w:tcBorders>
              <w:left w:val="single" w:sz="4" w:space="0" w:color="BFBFBF" w:themeColor="background1" w:themeShade="BF"/>
            </w:tcBorders>
          </w:tcPr>
          <w:p w14:paraId="67299CCF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Client segmentation &amp; fee analysis</w:t>
            </w:r>
          </w:p>
        </w:tc>
        <w:tc>
          <w:tcPr>
            <w:tcW w:w="840" w:type="dxa"/>
          </w:tcPr>
          <w:p w14:paraId="42718E8F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Jim</w:t>
            </w:r>
          </w:p>
        </w:tc>
        <w:tc>
          <w:tcPr>
            <w:tcW w:w="1814" w:type="dxa"/>
          </w:tcPr>
          <w:p w14:paraId="1976EA3B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</w:p>
        </w:tc>
        <w:tc>
          <w:tcPr>
            <w:tcW w:w="3462" w:type="dxa"/>
            <w:tcBorders>
              <w:right w:val="single" w:sz="4" w:space="0" w:color="BFBFBF" w:themeColor="background1" w:themeShade="BF"/>
            </w:tcBorders>
          </w:tcPr>
          <w:p w14:paraId="02048A97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</w:p>
        </w:tc>
      </w:tr>
      <w:tr w:rsidR="009C6C9A" w:rsidRPr="009C6C9A" w14:paraId="01EE0B99" w14:textId="77777777" w:rsidTr="00347FD1">
        <w:trPr>
          <w:trHeight w:val="546"/>
        </w:trPr>
        <w:tc>
          <w:tcPr>
            <w:tcW w:w="362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BF6236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Establish time management model and annual calendar</w:t>
            </w:r>
          </w:p>
        </w:tc>
        <w:tc>
          <w:tcPr>
            <w:tcW w:w="840" w:type="dxa"/>
            <w:tcBorders>
              <w:bottom w:val="single" w:sz="4" w:space="0" w:color="BFBFBF" w:themeColor="background1" w:themeShade="BF"/>
            </w:tcBorders>
          </w:tcPr>
          <w:p w14:paraId="182764DE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  <w:r w:rsidRPr="009C6C9A">
              <w:rPr>
                <w:rFonts w:ascii="Gilmer Light" w:hAnsi="Gilmer Light"/>
                <w:sz w:val="20"/>
                <w:szCs w:val="20"/>
              </w:rPr>
              <w:t>Seth</w:t>
            </w:r>
          </w:p>
        </w:tc>
        <w:tc>
          <w:tcPr>
            <w:tcW w:w="1814" w:type="dxa"/>
            <w:tcBorders>
              <w:bottom w:val="single" w:sz="4" w:space="0" w:color="BFBFBF" w:themeColor="background1" w:themeShade="BF"/>
            </w:tcBorders>
          </w:tcPr>
          <w:p w14:paraId="3A554DC6" w14:textId="77777777" w:rsidR="009C6C9A" w:rsidRPr="009C6C9A" w:rsidRDefault="009C6C9A" w:rsidP="009C6C9A">
            <w:pPr>
              <w:jc w:val="center"/>
              <w:rPr>
                <w:rFonts w:ascii="Gilmer Light" w:hAnsi="Gilmer Light"/>
                <w:sz w:val="20"/>
                <w:szCs w:val="20"/>
              </w:rPr>
            </w:pPr>
          </w:p>
        </w:tc>
        <w:tc>
          <w:tcPr>
            <w:tcW w:w="3462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957673" w14:textId="77777777" w:rsidR="009C6C9A" w:rsidRPr="009C6C9A" w:rsidRDefault="009C6C9A" w:rsidP="009C6C9A">
            <w:pPr>
              <w:rPr>
                <w:rFonts w:ascii="Gilmer Light" w:hAnsi="Gilmer Light"/>
                <w:sz w:val="20"/>
                <w:szCs w:val="20"/>
              </w:rPr>
            </w:pPr>
          </w:p>
        </w:tc>
      </w:tr>
    </w:tbl>
    <w:p w14:paraId="29C00F62" w14:textId="66FF2E30" w:rsidR="005E3A8A" w:rsidRPr="009C6C9A" w:rsidRDefault="005E3A8A" w:rsidP="00347FD1">
      <w:pPr>
        <w:widowControl/>
        <w:tabs>
          <w:tab w:val="left" w:pos="2749"/>
          <w:tab w:val="left" w:pos="4868"/>
          <w:tab w:val="left" w:pos="5679"/>
        </w:tabs>
        <w:autoSpaceDE/>
        <w:autoSpaceDN/>
        <w:contextualSpacing/>
        <w:rPr>
          <w:rFonts w:ascii="Gilmer Light" w:hAnsi="Gilmer Light" w:cs="Calibri Light"/>
          <w:i/>
          <w:iCs/>
          <w:caps/>
          <w:noProof/>
          <w:color w:val="404040" w:themeColor="text1" w:themeTint="BF"/>
          <w:sz w:val="20"/>
          <w:szCs w:val="20"/>
        </w:rPr>
      </w:pPr>
    </w:p>
    <w:sectPr w:rsidR="005E3A8A" w:rsidRPr="009C6C9A" w:rsidSect="003A59D1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033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ED377" w14:textId="77777777" w:rsidR="00921F35" w:rsidRDefault="00921F35" w:rsidP="009B71BE">
      <w:r>
        <w:separator/>
      </w:r>
    </w:p>
  </w:endnote>
  <w:endnote w:type="continuationSeparator" w:id="0">
    <w:p w14:paraId="55CE9FE6" w14:textId="77777777" w:rsidR="00921F35" w:rsidRDefault="00921F35" w:rsidP="009B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-Light">
    <w:altName w:val="Calibri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﷽﷽﷽﷽﷽﷽﷽﷽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mer Light">
    <w:altName w:val="﷽﷽﷽﷽﷽﷽﷽﷽ight"/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1EBEF" w14:textId="77777777" w:rsidR="009B71BE" w:rsidRDefault="009B71B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F54C0" wp14:editId="5A933113">
              <wp:simplePos x="0" y="0"/>
              <wp:positionH relativeFrom="column">
                <wp:posOffset>-690880</wp:posOffset>
              </wp:positionH>
              <wp:positionV relativeFrom="paragraph">
                <wp:posOffset>-85725</wp:posOffset>
              </wp:positionV>
              <wp:extent cx="7414260" cy="787400"/>
              <wp:effectExtent l="0" t="0" r="254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4260" cy="787400"/>
                        <a:chOff x="81280" y="0"/>
                        <a:chExt cx="7414260" cy="787400"/>
                      </a:xfrm>
                    </wpg:grpSpPr>
                    <wps:wsp>
                      <wps:cNvPr id="1141" name="Text Box 1"/>
                      <wps:cNvSpPr txBox="1">
                        <a:spLocks/>
                      </wps:cNvSpPr>
                      <wps:spPr bwMode="auto">
                        <a:xfrm>
                          <a:off x="1717040" y="266700"/>
                          <a:ext cx="57785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8542C" w14:textId="77777777" w:rsidR="009B71BE" w:rsidRPr="00E6101D" w:rsidRDefault="009B71BE" w:rsidP="009B71B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Gilmer Light" w:eastAsia="Times New Roman" w:hAnsi="Gilmer Light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E6101D">
                              <w:rPr>
                                <w:rFonts w:ascii="Gilmer Light" w:eastAsia="Times New Roman" w:hAnsi="Gilmer Light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  <w:t>© Educe Inc. | Limitless Advisor</w:t>
                            </w:r>
                            <w:r w:rsidRPr="00E6101D">
                              <w:rPr>
                                <w:rFonts w:ascii="Gilmer Light" w:eastAsia="Times New Roman" w:hAnsi="Gilmer Light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  <w:br/>
                              <w:t>Limitless materials may not be reproduced, used, or sold in whole or in part, in any manner, without written consent or license for use by Educe, Inc.</w:t>
                            </w:r>
                          </w:p>
                          <w:p w14:paraId="53020961" w14:textId="77777777" w:rsidR="009B71BE" w:rsidRPr="0008376F" w:rsidRDefault="009B71BE" w:rsidP="009B71BE">
                            <w:pPr>
                              <w:pStyle w:val="BodyText"/>
                              <w:spacing w:line="224" w:lineRule="exact"/>
                              <w:ind w:left="20"/>
                              <w:rPr>
                                <w:rFonts w:cs="Calibri Light"/>
                                <w:caps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55" name="Picture 1855" descr="A picture containing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1280" y="121920"/>
                          <a:ext cx="1193800" cy="5727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Straight Connector 8"/>
                      <wps:cNvCnPr/>
                      <wps:spPr>
                        <a:xfrm>
                          <a:off x="152400" y="0"/>
                          <a:ext cx="6997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6C6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EF54C0" id="Group 13" o:spid="_x0000_s1028" style="position:absolute;margin-left:-54.4pt;margin-top:-6.75pt;width:583.8pt;height:62pt;z-index:251659264;mso-width-relative:margin;mso-height-relative:margin" coordorigin="812" coordsize="74142,78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17170;top:2667;width:57785;height:5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" filled="f" stroked="f">
                <v:path arrowok="t"/>
                <v:textbox inset="0,0,0,0">
                  <w:txbxContent>
                    <w:p w14:paraId="7338542C" w14:textId="77777777" w:rsidR="009B71BE" w:rsidRPr="00E6101D" w:rsidRDefault="009B71BE" w:rsidP="009B71B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Gilmer Light" w:eastAsia="Times New Roman" w:hAnsi="Gilmer Light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</w:pPr>
                      <w:r w:rsidRPr="00E6101D">
                        <w:rPr>
                          <w:rFonts w:ascii="Gilmer Light" w:eastAsia="Times New Roman" w:hAnsi="Gilmer Light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  <w:t>© Educe Inc. | Limitless Advisor</w:t>
                      </w:r>
                      <w:r w:rsidRPr="00E6101D">
                        <w:rPr>
                          <w:rFonts w:ascii="Gilmer Light" w:eastAsia="Times New Roman" w:hAnsi="Gilmer Light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  <w:br/>
                        <w:t>Limitless materials may not be reproduced, used, or sold in whole or in part, in any manner, without written consent or license for use by Educe, Inc.</w:t>
                      </w:r>
                    </w:p>
                    <w:p w14:paraId="53020961" w14:textId="77777777" w:rsidR="009B71BE" w:rsidRPr="0008376F" w:rsidRDefault="009B71BE" w:rsidP="009B71BE">
                      <w:pPr>
                        <w:pStyle w:val="BodyText"/>
                        <w:spacing w:line="224" w:lineRule="exact"/>
                        <w:ind w:left="20"/>
                        <w:rPr>
                          <w:rFonts w:cs="Calibri Light"/>
                          <w:caps/>
                          <w:color w:val="BFBFBF" w:themeColor="background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55" o:spid="_x0000_s1030" type="#_x0000_t75" alt="A picture containing logo&#10;&#10;Description automatically generated" style="position:absolute;left:812;top:1219;width:11938;height:5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">
                <v:imagedata r:id="rId2" o:title="A picture containing logo&#10;&#10;Description automatically generated"/>
              </v:shape>
              <v:line id="Straight Connector 8" o:spid="_x0000_s1031" style="position:absolute;visibility:visible;mso-wrap-style:square" from="1524,0" to="71501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" strokecolor="#86c6c5"/>
            </v:group>
          </w:pict>
        </mc:Fallback>
      </mc:AlternateContent>
    </w:r>
  </w:p>
  <w:p w14:paraId="4764E21A" w14:textId="77777777" w:rsidR="009B71BE" w:rsidRDefault="009B71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7F05A" w14:textId="77777777" w:rsidR="00921F35" w:rsidRDefault="00921F35" w:rsidP="009B71BE">
      <w:r>
        <w:separator/>
      </w:r>
    </w:p>
  </w:footnote>
  <w:footnote w:type="continuationSeparator" w:id="0">
    <w:p w14:paraId="7322B1B7" w14:textId="77777777" w:rsidR="00921F35" w:rsidRDefault="00921F35" w:rsidP="009B7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15B98" w14:textId="77777777" w:rsidR="009B71BE" w:rsidRDefault="00921F35">
    <w:pPr>
      <w:pStyle w:val="Header"/>
    </w:pPr>
    <w:r>
      <w:rPr>
        <w:noProof/>
      </w:rPr>
      <w:pict w14:anchorId="0624E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5" o:spid="_x0000_s2051" type="#_x0000_t75" alt="" style="position:absolute;margin-left:0;margin-top:0;width:1275pt;height:1650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CA4D2" w14:textId="293634D3" w:rsidR="009B71BE" w:rsidRPr="009B71BE" w:rsidRDefault="00663189" w:rsidP="009B71BE">
    <w:pPr>
      <w:pStyle w:val="Header"/>
      <w:ind w:hanging="1080"/>
    </w:pPr>
    <w:r>
      <w:rPr>
        <w:rFonts w:asciiTheme="majorHAnsi" w:hAnsiTheme="majorHAnsi" w:cstheme="majorHAnsi"/>
        <w:i/>
        <w:noProof/>
        <w:color w:val="C00000"/>
        <w:sz w:val="24"/>
        <w:szCs w:val="24"/>
      </w:rPr>
      <w:drawing>
        <wp:anchor distT="0" distB="0" distL="114300" distR="114300" simplePos="0" relativeHeight="251658239" behindDoc="1" locked="0" layoutInCell="1" allowOverlap="1" wp14:anchorId="51F30E93" wp14:editId="7483033A">
          <wp:simplePos x="0" y="0"/>
          <wp:positionH relativeFrom="column">
            <wp:posOffset>-955040</wp:posOffset>
          </wp:positionH>
          <wp:positionV relativeFrom="page">
            <wp:posOffset>-20955</wp:posOffset>
          </wp:positionV>
          <wp:extent cx="7800340" cy="10095230"/>
          <wp:effectExtent l="0" t="0" r="0" b="1270"/>
          <wp:wrapNone/>
          <wp:docPr id="32" name="Picture 3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" name="Picture 1384" descr="A picture containing text&#10;&#10;Description automatically generated"/>
                  <pic:cNvPicPr/>
                </pic:nvPicPr>
                <pic:blipFill>
                  <a:blip r:embed="rId1" cstate="print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340" cy="1009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F27">
      <w:rPr>
        <w:noProof/>
      </w:rPr>
      <w:drawing>
        <wp:anchor distT="0" distB="0" distL="114300" distR="114300" simplePos="0" relativeHeight="251672576" behindDoc="1" locked="0" layoutInCell="0" allowOverlap="1" wp14:anchorId="611FC280" wp14:editId="1A75A1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0955000"/>
          <wp:effectExtent l="0" t="0" r="0" b="0"/>
          <wp:wrapNone/>
          <wp:docPr id="33" name="Picture 33" descr="A picture containing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095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F35">
      <w:rPr>
        <w:noProof/>
      </w:rPr>
      <w:pict w14:anchorId="2DB65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6" o:spid="_x0000_s2050" type="#_x0000_t75" alt="" style="position:absolute;margin-left:0;margin-top:0;width:1275pt;height:1650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75616" w14:textId="77777777" w:rsidR="009B71BE" w:rsidRDefault="00921F35">
    <w:pPr>
      <w:pStyle w:val="Header"/>
    </w:pPr>
    <w:r>
      <w:rPr>
        <w:noProof/>
      </w:rPr>
      <w:pict w14:anchorId="5BCE9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4" o:spid="_x0000_s2049" type="#_x0000_t75" alt="" style="position:absolute;margin-left:0;margin-top:0;width:1275pt;height:1650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53D2E"/>
    <w:multiLevelType w:val="hybridMultilevel"/>
    <w:tmpl w:val="81308718"/>
    <w:lvl w:ilvl="0" w:tplc="1896B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A7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0B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F40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5EF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43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27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A9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88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0817AB"/>
    <w:multiLevelType w:val="hybridMultilevel"/>
    <w:tmpl w:val="4CC4491C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E5960AA"/>
    <w:multiLevelType w:val="hybridMultilevel"/>
    <w:tmpl w:val="8F52E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75C1C"/>
    <w:multiLevelType w:val="hybridMultilevel"/>
    <w:tmpl w:val="3C9E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C26D2"/>
    <w:multiLevelType w:val="hybridMultilevel"/>
    <w:tmpl w:val="256E61B8"/>
    <w:lvl w:ilvl="0" w:tplc="35B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89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0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AC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A6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60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ED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808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6A5D84"/>
    <w:multiLevelType w:val="hybridMultilevel"/>
    <w:tmpl w:val="96664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362876"/>
    <w:multiLevelType w:val="hybridMultilevel"/>
    <w:tmpl w:val="E0605D3C"/>
    <w:lvl w:ilvl="0" w:tplc="1944A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E86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26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CD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2D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68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E8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25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2D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E1B480C"/>
    <w:multiLevelType w:val="hybridMultilevel"/>
    <w:tmpl w:val="A9023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53381"/>
    <w:multiLevelType w:val="hybridMultilevel"/>
    <w:tmpl w:val="17D23B98"/>
    <w:lvl w:ilvl="0" w:tplc="1848D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1734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C4522"/>
    <w:multiLevelType w:val="hybridMultilevel"/>
    <w:tmpl w:val="B84A94F6"/>
    <w:lvl w:ilvl="0" w:tplc="9E629FF8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431D8"/>
    <w:multiLevelType w:val="hybridMultilevel"/>
    <w:tmpl w:val="E9A26924"/>
    <w:lvl w:ilvl="0" w:tplc="1848D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17346"/>
        <w:sz w:val="20"/>
      </w:rPr>
    </w:lvl>
    <w:lvl w:ilvl="1" w:tplc="17BCE2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4B6C"/>
    <w:multiLevelType w:val="hybridMultilevel"/>
    <w:tmpl w:val="F63E6DE2"/>
    <w:lvl w:ilvl="0" w:tplc="1848D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17346"/>
        <w:sz w:val="20"/>
      </w:rPr>
    </w:lvl>
    <w:lvl w:ilvl="1" w:tplc="17BCE2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E6FA2"/>
    <w:multiLevelType w:val="hybridMultilevel"/>
    <w:tmpl w:val="C7A6DCC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632A7B77"/>
    <w:multiLevelType w:val="hybridMultilevel"/>
    <w:tmpl w:val="A5CAB7CE"/>
    <w:lvl w:ilvl="0" w:tplc="D0943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CE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6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C0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E9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E2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4A7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25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22A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6F4502"/>
    <w:multiLevelType w:val="hybridMultilevel"/>
    <w:tmpl w:val="41DAB81A"/>
    <w:lvl w:ilvl="0" w:tplc="2F96E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461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E8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A6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A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468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EF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6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C3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7F1566"/>
    <w:multiLevelType w:val="hybridMultilevel"/>
    <w:tmpl w:val="1E96DF0C"/>
    <w:lvl w:ilvl="0" w:tplc="9264A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26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24E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C6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AAA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22E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A21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E6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DED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F775163"/>
    <w:multiLevelType w:val="hybridMultilevel"/>
    <w:tmpl w:val="1D70C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BC8E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B416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16"/>
  </w:num>
  <w:num w:numId="6">
    <w:abstractNumId w:val="3"/>
  </w:num>
  <w:num w:numId="7">
    <w:abstractNumId w:val="2"/>
  </w:num>
  <w:num w:numId="8">
    <w:abstractNumId w:val="12"/>
  </w:num>
  <w:num w:numId="9">
    <w:abstractNumId w:val="1"/>
  </w:num>
  <w:num w:numId="10">
    <w:abstractNumId w:val="5"/>
  </w:num>
  <w:num w:numId="11">
    <w:abstractNumId w:val="6"/>
  </w:num>
  <w:num w:numId="12">
    <w:abstractNumId w:val="14"/>
  </w:num>
  <w:num w:numId="13">
    <w:abstractNumId w:val="4"/>
  </w:num>
  <w:num w:numId="14">
    <w:abstractNumId w:val="0"/>
  </w:num>
  <w:num w:numId="15">
    <w:abstractNumId w:val="15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8A"/>
    <w:rsid w:val="000041BB"/>
    <w:rsid w:val="000449D9"/>
    <w:rsid w:val="00057324"/>
    <w:rsid w:val="00060F27"/>
    <w:rsid w:val="00145FCF"/>
    <w:rsid w:val="001C2A20"/>
    <w:rsid w:val="002823D4"/>
    <w:rsid w:val="002B2265"/>
    <w:rsid w:val="00335AE3"/>
    <w:rsid w:val="00347FD1"/>
    <w:rsid w:val="003A3286"/>
    <w:rsid w:val="003A59D1"/>
    <w:rsid w:val="005E3A8A"/>
    <w:rsid w:val="005F0E03"/>
    <w:rsid w:val="005F0E6E"/>
    <w:rsid w:val="00663189"/>
    <w:rsid w:val="006B362A"/>
    <w:rsid w:val="006F0940"/>
    <w:rsid w:val="00816903"/>
    <w:rsid w:val="008403A5"/>
    <w:rsid w:val="00840B11"/>
    <w:rsid w:val="00841612"/>
    <w:rsid w:val="008A21BD"/>
    <w:rsid w:val="008A320C"/>
    <w:rsid w:val="00921F35"/>
    <w:rsid w:val="009B71BE"/>
    <w:rsid w:val="009C6C9A"/>
    <w:rsid w:val="009E077D"/>
    <w:rsid w:val="00A32F3F"/>
    <w:rsid w:val="00B1627E"/>
    <w:rsid w:val="00B46E18"/>
    <w:rsid w:val="00C63E9C"/>
    <w:rsid w:val="00D17E85"/>
    <w:rsid w:val="00EC5202"/>
    <w:rsid w:val="00EE6D5D"/>
    <w:rsid w:val="00F3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B17844"/>
  <w15:chartTrackingRefBased/>
  <w15:docId w15:val="{1021F286-52A2-1043-B872-1E43BE831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-Light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A8A"/>
    <w:rPr>
      <w:rFonts w:ascii="Calibri-Light" w:hAnsi="Calibri-Light" w:cs="Calibri-Light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49D9"/>
  </w:style>
  <w:style w:type="paragraph" w:styleId="BodyText">
    <w:name w:val="Body Text"/>
    <w:basedOn w:val="Normal"/>
    <w:link w:val="BodyTextChar"/>
    <w:uiPriority w:val="1"/>
    <w:qFormat/>
    <w:rsid w:val="000449D9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449D9"/>
    <w:rPr>
      <w:rFonts w:ascii="Calibri-Light" w:eastAsia="Calibri-Light" w:hAnsi="Calibri-Light" w:cs="Calibri-Light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0449D9"/>
  </w:style>
  <w:style w:type="paragraph" w:styleId="Header">
    <w:name w:val="header"/>
    <w:basedOn w:val="Normal"/>
    <w:link w:val="HeaderChar"/>
    <w:uiPriority w:val="99"/>
    <w:unhideWhenUsed/>
    <w:rsid w:val="009B7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1BE"/>
    <w:rPr>
      <w:rFonts w:ascii="Calibri-Light" w:hAnsi="Calibri-Light" w:cs="Calibri-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B7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1BE"/>
    <w:rPr>
      <w:rFonts w:ascii="Calibri-Light" w:hAnsi="Calibri-Light" w:cs="Calibri-Light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3E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3E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3E9C"/>
    <w:rPr>
      <w:rFonts w:ascii="Calibri-Light" w:hAnsi="Calibri-Light" w:cs="Calibri-Light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E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E9C"/>
    <w:rPr>
      <w:rFonts w:ascii="Calibri-Light" w:hAnsi="Calibri-Light" w:cs="Calibri-Light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E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9C"/>
    <w:rPr>
      <w:rFonts w:ascii="Segoe UI" w:hAnsi="Segoe UI" w:cs="Segoe UI"/>
      <w:sz w:val="18"/>
      <w:szCs w:val="18"/>
      <w:lang w:bidi="en-US"/>
    </w:rPr>
  </w:style>
  <w:style w:type="table" w:styleId="PlainTable1">
    <w:name w:val="Plain Table 1"/>
    <w:basedOn w:val="TableNormal"/>
    <w:uiPriority w:val="41"/>
    <w:rsid w:val="00057324"/>
    <w:rPr>
      <w:rFonts w:eastAsiaTheme="minorHAn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573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table" w:styleId="PlainTable4">
    <w:name w:val="Plain Table 4"/>
    <w:basedOn w:val="TableNormal"/>
    <w:uiPriority w:val="44"/>
    <w:rsid w:val="009C6C9A"/>
    <w:rPr>
      <w:rFonts w:eastAsiaTheme="min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Chicas</dc:creator>
  <cp:keywords/>
  <dc:description/>
  <cp:lastModifiedBy>Rae Chicas</cp:lastModifiedBy>
  <cp:revision>4</cp:revision>
  <cp:lastPrinted>2020-12-05T19:58:00Z</cp:lastPrinted>
  <dcterms:created xsi:type="dcterms:W3CDTF">2021-01-07T20:46:00Z</dcterms:created>
  <dcterms:modified xsi:type="dcterms:W3CDTF">2021-01-11T23:52:00Z</dcterms:modified>
</cp:coreProperties>
</file>